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1183" w:rsidRPr="00874E64" w:rsidRDefault="00DE1183" w:rsidP="00E67DE9">
      <w:pPr>
        <w:pStyle w:val="a6"/>
        <w:spacing w:after="160" w:line="360" w:lineRule="auto"/>
        <w:jc w:val="right"/>
        <w:rPr>
          <w:rFonts w:ascii="GHEA Grapalat" w:hAnsi="GHEA Grapalat" w:cs="Sylfaen"/>
          <w:i/>
          <w:sz w:val="14"/>
          <w:szCs w:val="14"/>
          <w:u w:val="single"/>
        </w:rPr>
      </w:pPr>
    </w:p>
    <w:p w:rsidR="00DE1183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</w:p>
    <w:p w:rsidR="001517BC" w:rsidRPr="00874E64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ОБЪЯВЛЕНИЕ</w:t>
      </w:r>
    </w:p>
    <w:p w:rsidR="00DE1183" w:rsidRPr="00874E64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 w:val="14"/>
          <w:szCs w:val="14"/>
        </w:rPr>
      </w:pPr>
      <w:r w:rsidRPr="00874E64">
        <w:rPr>
          <w:rFonts w:ascii="GHEA Grapalat" w:hAnsi="GHEA Grapalat"/>
          <w:b/>
          <w:sz w:val="14"/>
          <w:szCs w:val="14"/>
        </w:rPr>
        <w:t>о заключенном договоре</w:t>
      </w:r>
    </w:p>
    <w:p w:rsidR="0023094B" w:rsidRPr="003824ED" w:rsidRDefault="0023094B" w:rsidP="0023094B">
      <w:pPr>
        <w:tabs>
          <w:tab w:val="left" w:pos="6804"/>
        </w:tabs>
        <w:ind w:left="-426" w:firstLine="568"/>
        <w:jc w:val="both"/>
        <w:rPr>
          <w:rFonts w:ascii="GHEA Grapalat" w:hAnsi="GHEA Grapalat" w:cs="Sylfaen"/>
          <w:sz w:val="14"/>
          <w:szCs w:val="14"/>
        </w:rPr>
      </w:pPr>
      <w:r w:rsidRPr="0023094B">
        <w:rPr>
          <w:rFonts w:ascii="GHEA Grapalat" w:hAnsi="GHEA Grapalat" w:hint="eastAsia"/>
          <w:b/>
          <w:sz w:val="14"/>
          <w:szCs w:val="14"/>
        </w:rPr>
        <w:t>Заказчик</w:t>
      </w:r>
      <w:r w:rsidRPr="0023094B">
        <w:rPr>
          <w:rFonts w:ascii="GHEA Grapalat" w:hAnsi="GHEA Grapalat"/>
          <w:b/>
          <w:sz w:val="14"/>
          <w:szCs w:val="14"/>
        </w:rPr>
        <w:t xml:space="preserve">   </w:t>
      </w:r>
      <w:r w:rsidRPr="0023094B">
        <w:rPr>
          <w:rFonts w:ascii="GHEA Grapalat" w:hAnsi="GHEA Grapalat" w:hint="eastAsia"/>
          <w:b/>
          <w:sz w:val="14"/>
          <w:szCs w:val="14"/>
        </w:rPr>
        <w:t>Муниципалитет</w:t>
      </w:r>
      <w:r w:rsidRPr="0023094B">
        <w:rPr>
          <w:rFonts w:ascii="GHEA Grapalat" w:hAnsi="GHEA Grapalat"/>
          <w:b/>
          <w:sz w:val="14"/>
          <w:szCs w:val="14"/>
        </w:rPr>
        <w:t xml:space="preserve"> </w:t>
      </w:r>
      <w:proofErr w:type="spellStart"/>
      <w:r w:rsidRPr="0023094B">
        <w:rPr>
          <w:rFonts w:ascii="GHEA Grapalat" w:hAnsi="GHEA Grapalat" w:hint="eastAsia"/>
          <w:b/>
          <w:sz w:val="14"/>
          <w:szCs w:val="14"/>
        </w:rPr>
        <w:t>Канакераван</w:t>
      </w:r>
      <w:proofErr w:type="spellEnd"/>
      <w:r w:rsidR="001E74FF" w:rsidRPr="001E74FF">
        <w:rPr>
          <w:rFonts w:ascii="GHEA Grapalat" w:hAnsi="GHEA Grapalat"/>
          <w:b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 xml:space="preserve">ниже представляет информацию о договоре </w:t>
      </w:r>
      <w:r w:rsidR="003939D3" w:rsidRPr="00874E64">
        <w:rPr>
          <w:rFonts w:ascii="GHEA Grapalat" w:hAnsi="GHEA Grapalat"/>
          <w:sz w:val="14"/>
          <w:szCs w:val="14"/>
        </w:rPr>
        <w:t>№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 w:rsidR="003824ED">
        <w:rPr>
          <w:rFonts w:ascii="GHEA Grapalat" w:hAnsi="GHEA Grapalat" w:cs="Sylfaen"/>
          <w:bCs/>
          <w:sz w:val="14"/>
          <w:szCs w:val="14"/>
        </w:rPr>
        <w:t>HHKMQH-GHAShDzB-19/7</w:t>
      </w:r>
      <w:r w:rsidR="005461BC" w:rsidRPr="00874E64">
        <w:rPr>
          <w:rFonts w:ascii="GHEA Grapalat" w:hAnsi="GHEA Grapalat"/>
          <w:sz w:val="14"/>
          <w:szCs w:val="14"/>
        </w:rPr>
        <w:t>, заключенном 20</w:t>
      </w:r>
      <w:r w:rsidR="002C6FED" w:rsidRPr="00874E64">
        <w:rPr>
          <w:rFonts w:ascii="GHEA Grapalat" w:hAnsi="GHEA Grapalat"/>
          <w:sz w:val="14"/>
          <w:szCs w:val="14"/>
        </w:rPr>
        <w:t xml:space="preserve">19 </w:t>
      </w:r>
      <w:r w:rsidR="005461BC" w:rsidRPr="00874E64">
        <w:rPr>
          <w:rFonts w:ascii="GHEA Grapalat" w:hAnsi="GHEA Grapalat"/>
          <w:sz w:val="14"/>
          <w:szCs w:val="14"/>
        </w:rPr>
        <w:t xml:space="preserve">года </w:t>
      </w:r>
      <w:r w:rsidR="001E74FF" w:rsidRPr="001E74FF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/>
          <w:sz w:val="14"/>
          <w:szCs w:val="14"/>
        </w:rPr>
        <w:t>ноября 08</w:t>
      </w:r>
      <w:r w:rsidR="00387C45" w:rsidRPr="00874E64">
        <w:rPr>
          <w:rFonts w:ascii="GHEA Grapalat" w:hAnsi="GHEA Grapalat" w:cs="Sylfaen"/>
          <w:sz w:val="14"/>
          <w:szCs w:val="14"/>
        </w:rPr>
        <w:t xml:space="preserve"> </w:t>
      </w:r>
      <w:r w:rsidR="008F4088" w:rsidRPr="00874E64">
        <w:rPr>
          <w:rFonts w:ascii="GHEA Grapalat" w:hAnsi="GHEA Grapalat"/>
          <w:sz w:val="14"/>
          <w:szCs w:val="14"/>
        </w:rPr>
        <w:t xml:space="preserve">в результате </w:t>
      </w:r>
      <w:r w:rsidR="008F36E5" w:rsidRPr="00874E64">
        <w:rPr>
          <w:rFonts w:ascii="GHEA Grapalat" w:hAnsi="GHEA Grapalat"/>
          <w:sz w:val="14"/>
          <w:szCs w:val="14"/>
        </w:rPr>
        <w:t>процедуры закупки по</w:t>
      </w:r>
      <w:r w:rsidR="00620A72" w:rsidRPr="00874E64">
        <w:rPr>
          <w:rFonts w:ascii="GHEA Grapalat" w:hAnsi="GHEA Grapalat"/>
          <w:sz w:val="14"/>
          <w:szCs w:val="14"/>
        </w:rPr>
        <w:t>д</w:t>
      </w:r>
      <w:r w:rsidR="008F36E5" w:rsidRPr="00874E64">
        <w:rPr>
          <w:rFonts w:ascii="GHEA Grapalat" w:hAnsi="GHEA Grapalat"/>
          <w:sz w:val="14"/>
          <w:szCs w:val="14"/>
        </w:rPr>
        <w:t xml:space="preserve"> код</w:t>
      </w:r>
      <w:r w:rsidR="00620A72" w:rsidRPr="00874E64">
        <w:rPr>
          <w:rFonts w:ascii="GHEA Grapalat" w:hAnsi="GHEA Grapalat"/>
          <w:sz w:val="14"/>
          <w:szCs w:val="14"/>
        </w:rPr>
        <w:t xml:space="preserve">ом </w:t>
      </w:r>
      <w:r w:rsidR="003824ED">
        <w:rPr>
          <w:rFonts w:ascii="GHEA Grapalat" w:hAnsi="GHEA Grapalat" w:cs="Sylfaen"/>
          <w:bCs/>
          <w:sz w:val="14"/>
          <w:szCs w:val="14"/>
        </w:rPr>
        <w:t>HHKMQH-GHAShDzB-19/7</w:t>
      </w:r>
      <w:r w:rsidR="00387C45" w:rsidRPr="00874E64">
        <w:rPr>
          <w:rFonts w:ascii="GHEA Grapalat" w:hAnsi="GHEA Grapalat" w:cs="Sylfaen"/>
          <w:bCs/>
          <w:sz w:val="14"/>
          <w:szCs w:val="14"/>
        </w:rPr>
        <w:t xml:space="preserve"> </w:t>
      </w:r>
      <w:r w:rsidR="008F36E5" w:rsidRPr="00874E64">
        <w:rPr>
          <w:rFonts w:ascii="GHEA Grapalat" w:hAnsi="GHEA Grapalat"/>
          <w:sz w:val="14"/>
          <w:szCs w:val="14"/>
        </w:rPr>
        <w:t>,</w:t>
      </w:r>
      <w:r w:rsidR="002C6FED" w:rsidRPr="00874E64">
        <w:rPr>
          <w:rFonts w:ascii="GHEA Grapalat" w:hAnsi="GHEA Grapalat"/>
          <w:sz w:val="14"/>
          <w:szCs w:val="14"/>
        </w:rPr>
        <w:t xml:space="preserve"> </w:t>
      </w:r>
      <w:r w:rsidR="005461BC" w:rsidRPr="00874E64">
        <w:rPr>
          <w:rFonts w:ascii="GHEA Grapalat" w:hAnsi="GHEA Grapalat"/>
          <w:sz w:val="14"/>
          <w:szCs w:val="14"/>
        </w:rPr>
        <w:t>орг</w:t>
      </w:r>
      <w:r w:rsidR="00620A72" w:rsidRPr="00874E64">
        <w:rPr>
          <w:rFonts w:ascii="GHEA Grapalat" w:hAnsi="GHEA Grapalat"/>
          <w:sz w:val="14"/>
          <w:szCs w:val="14"/>
        </w:rPr>
        <w:t xml:space="preserve">анизованной с целью </w:t>
      </w:r>
      <w:r w:rsidR="003824ED" w:rsidRPr="003824ED">
        <w:rPr>
          <w:rFonts w:ascii="GHEA Grapalat" w:hAnsi="GHEA Grapalat" w:hint="eastAsia"/>
          <w:sz w:val="14"/>
          <w:szCs w:val="14"/>
        </w:rPr>
        <w:t>Расширение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сети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ночного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освещения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на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ряде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улиц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в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общине</w:t>
      </w:r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proofErr w:type="spellStart"/>
      <w:r w:rsidR="003824ED" w:rsidRPr="003824ED">
        <w:rPr>
          <w:rFonts w:ascii="GHEA Grapalat" w:hAnsi="GHEA Grapalat" w:hint="eastAsia"/>
          <w:sz w:val="14"/>
          <w:szCs w:val="14"/>
        </w:rPr>
        <w:t>Канакераване</w:t>
      </w:r>
      <w:proofErr w:type="spellEnd"/>
      <w:r w:rsidR="003824ED" w:rsidRPr="003824ED">
        <w:rPr>
          <w:rFonts w:ascii="GHEA Grapalat" w:hAnsi="GHEA Grapalat"/>
          <w:sz w:val="14"/>
          <w:szCs w:val="14"/>
        </w:rPr>
        <w:t xml:space="preserve"> </w:t>
      </w:r>
      <w:r w:rsidR="003824ED" w:rsidRPr="003824ED">
        <w:rPr>
          <w:rFonts w:ascii="GHEA Grapalat" w:hAnsi="GHEA Grapalat" w:hint="eastAsia"/>
          <w:sz w:val="14"/>
          <w:szCs w:val="14"/>
        </w:rPr>
        <w:t>РА</w:t>
      </w:r>
    </w:p>
    <w:tbl>
      <w:tblPr>
        <w:tblW w:w="11303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137"/>
        <w:gridCol w:w="350"/>
        <w:gridCol w:w="914"/>
        <w:gridCol w:w="20"/>
        <w:gridCol w:w="148"/>
        <w:gridCol w:w="27"/>
        <w:gridCol w:w="144"/>
        <w:gridCol w:w="553"/>
        <w:gridCol w:w="12"/>
        <w:gridCol w:w="814"/>
        <w:gridCol w:w="161"/>
        <w:gridCol w:w="49"/>
        <w:gridCol w:w="376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381"/>
        <w:gridCol w:w="187"/>
        <w:gridCol w:w="152"/>
        <w:gridCol w:w="265"/>
        <w:gridCol w:w="302"/>
        <w:gridCol w:w="167"/>
        <w:gridCol w:w="39"/>
        <w:gridCol w:w="311"/>
        <w:gridCol w:w="386"/>
        <w:gridCol w:w="173"/>
        <w:gridCol w:w="186"/>
        <w:gridCol w:w="35"/>
        <w:gridCol w:w="210"/>
        <w:gridCol w:w="117"/>
        <w:gridCol w:w="754"/>
        <w:gridCol w:w="146"/>
        <w:gridCol w:w="1116"/>
      </w:tblGrid>
      <w:tr w:rsidR="005461BC" w:rsidRPr="00874E64" w:rsidTr="00B03FFD">
        <w:trPr>
          <w:trHeight w:val="146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348" w:type="dxa"/>
            <w:gridSpan w:val="38"/>
            <w:shd w:val="clear" w:color="auto" w:fill="auto"/>
            <w:vAlign w:val="center"/>
          </w:tcPr>
          <w:p w:rsidR="005461BC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874E64" w:rsidTr="00B03FFD">
        <w:trPr>
          <w:trHeight w:val="110"/>
          <w:jc w:val="center"/>
        </w:trPr>
        <w:tc>
          <w:tcPr>
            <w:tcW w:w="955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59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874E64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874E64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9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33" w:type="dxa"/>
            <w:gridSpan w:val="4"/>
            <w:vMerge w:val="restart"/>
            <w:shd w:val="clear" w:color="auto" w:fill="auto"/>
            <w:vAlign w:val="center"/>
          </w:tcPr>
          <w:p w:rsidR="009F073F" w:rsidRPr="00874E64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874E64" w:rsidTr="00B03FFD">
        <w:trPr>
          <w:trHeight w:val="175"/>
          <w:jc w:val="center"/>
        </w:trPr>
        <w:tc>
          <w:tcPr>
            <w:tcW w:w="955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 w:val="restart"/>
            <w:shd w:val="clear" w:color="auto" w:fill="auto"/>
            <w:vAlign w:val="center"/>
          </w:tcPr>
          <w:p w:rsidR="009F073F" w:rsidRPr="00874E64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5"/>
            <w:vMerge w:val="restart"/>
            <w:shd w:val="clear" w:color="auto" w:fill="auto"/>
            <w:vAlign w:val="center"/>
          </w:tcPr>
          <w:p w:rsidR="009F073F" w:rsidRPr="00874E64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1"/>
            <w:shd w:val="clear" w:color="auto" w:fill="auto"/>
            <w:vAlign w:val="center"/>
          </w:tcPr>
          <w:p w:rsidR="009F073F" w:rsidRPr="00874E64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proofErr w:type="spellStart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="003939D3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9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874E64" w:rsidTr="00B03FFD">
        <w:trPr>
          <w:trHeight w:val="275"/>
          <w:jc w:val="center"/>
        </w:trPr>
        <w:tc>
          <w:tcPr>
            <w:tcW w:w="955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5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874E64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9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33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874E64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23094B" w:rsidRPr="00874E64" w:rsidTr="00B03FFD">
        <w:trPr>
          <w:trHeight w:val="40"/>
          <w:jc w:val="center"/>
        </w:trPr>
        <w:tc>
          <w:tcPr>
            <w:tcW w:w="955" w:type="dxa"/>
            <w:gridSpan w:val="2"/>
            <w:shd w:val="clear" w:color="auto" w:fill="auto"/>
            <w:vAlign w:val="center"/>
          </w:tcPr>
          <w:p w:rsidR="0023094B" w:rsidRPr="00874E64" w:rsidRDefault="0023094B" w:rsidP="00656BBC">
            <w:pPr>
              <w:jc w:val="center"/>
              <w:rPr>
                <w:rFonts w:ascii="GHEA Grapalat" w:hAnsi="GHEA Grapalat" w:cs="Arial"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sz w:val="14"/>
                <w:szCs w:val="14"/>
              </w:rPr>
              <w:t>1</w:t>
            </w:r>
          </w:p>
        </w:tc>
        <w:tc>
          <w:tcPr>
            <w:tcW w:w="145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094B" w:rsidRDefault="003824ED">
            <w:pPr>
              <w:pStyle w:val="20"/>
              <w:widowControl w:val="0"/>
              <w:autoSpaceDE w:val="0"/>
              <w:autoSpaceDN w:val="0"/>
              <w:adjustRightInd w:val="0"/>
              <w:ind w:firstLine="0"/>
              <w:jc w:val="center"/>
              <w:rPr>
                <w:rFonts w:ascii="GHEA Grapalat" w:hAnsi="GHEA Grapalat"/>
                <w:szCs w:val="24"/>
                <w:u w:val="single"/>
              </w:rPr>
            </w:pPr>
            <w:r w:rsidRPr="003824ED">
              <w:rPr>
                <w:rFonts w:ascii="GHEA Grapalat" w:hAnsi="GHEA Grapalat" w:hint="eastAsia"/>
                <w:szCs w:val="24"/>
                <w:u w:val="single"/>
              </w:rPr>
              <w:t>Расширение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сети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ночного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освещения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на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ряде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улиц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в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общине</w:t>
            </w:r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proofErr w:type="spellStart"/>
            <w:r w:rsidRPr="003824ED">
              <w:rPr>
                <w:rFonts w:ascii="GHEA Grapalat" w:hAnsi="GHEA Grapalat" w:hint="eastAsia"/>
                <w:szCs w:val="24"/>
                <w:u w:val="single"/>
              </w:rPr>
              <w:t>Канакераване</w:t>
            </w:r>
            <w:proofErr w:type="spellEnd"/>
            <w:r w:rsidRPr="003824ED">
              <w:rPr>
                <w:rFonts w:ascii="GHEA Grapalat" w:hAnsi="GHEA Grapalat"/>
                <w:szCs w:val="24"/>
                <w:u w:val="single"/>
              </w:rPr>
              <w:t xml:space="preserve"> </w:t>
            </w:r>
            <w:r w:rsidRPr="003824ED">
              <w:rPr>
                <w:rFonts w:ascii="GHEA Grapalat" w:hAnsi="GHEA Grapalat" w:hint="eastAsia"/>
                <w:szCs w:val="24"/>
                <w:u w:val="single"/>
              </w:rPr>
              <w:t>РА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23094B" w:rsidRPr="00874E64" w:rsidRDefault="0023094B" w:rsidP="00656BBC">
            <w:pPr>
              <w:rPr>
                <w:rFonts w:ascii="GHEA Grapalat" w:hAnsi="GHEA Grapalat"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sz w:val="14"/>
                <w:szCs w:val="14"/>
                <w:lang w:val="en-US"/>
              </w:rPr>
              <w:t>драм</w:t>
            </w:r>
            <w:proofErr w:type="spellEnd"/>
          </w:p>
        </w:tc>
        <w:tc>
          <w:tcPr>
            <w:tcW w:w="826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094B" w:rsidRPr="00874E64" w:rsidRDefault="0023094B" w:rsidP="00656BBC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</w:p>
        </w:tc>
        <w:tc>
          <w:tcPr>
            <w:tcW w:w="81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094B" w:rsidRPr="00874E64" w:rsidRDefault="0023094B" w:rsidP="001E74FF">
            <w:pPr>
              <w:jc w:val="center"/>
              <w:rPr>
                <w:rFonts w:ascii="GHEA Grapalat" w:hAnsi="GHEA Grapalat"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 w:cs="Calibri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094B" w:rsidRDefault="0023094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</w:p>
        </w:tc>
        <w:tc>
          <w:tcPr>
            <w:tcW w:w="1343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23094B" w:rsidRDefault="003824ED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4D1BD6">
              <w:rPr>
                <w:rFonts w:ascii="Calibri" w:hAnsi="Calibri"/>
                <w:b/>
                <w:bCs/>
                <w:i/>
                <w:iCs/>
                <w:color w:val="000000"/>
                <w:sz w:val="20"/>
                <w:lang w:eastAsia="en-US"/>
              </w:rPr>
              <w:t>8 280 000</w:t>
            </w:r>
          </w:p>
        </w:tc>
        <w:tc>
          <w:tcPr>
            <w:tcW w:w="1809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23094B" w:rsidRPr="001E74FF" w:rsidRDefault="0023094B">
            <w:pPr>
              <w:rPr>
                <w:sz w:val="18"/>
                <w:szCs w:val="18"/>
              </w:rPr>
            </w:pPr>
            <w:r w:rsidRPr="001E74FF">
              <w:rPr>
                <w:rFonts w:ascii="Times New Roman" w:hAnsi="Times New Roman"/>
                <w:sz w:val="18"/>
                <w:szCs w:val="18"/>
              </w:rPr>
              <w:t>Согласно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ascii="Times New Roman" w:hAnsi="Times New Roman"/>
                <w:sz w:val="18"/>
                <w:szCs w:val="18"/>
              </w:rPr>
              <w:t>проектно</w:t>
            </w:r>
            <w:r w:rsidRPr="001E74FF">
              <w:rPr>
                <w:sz w:val="18"/>
                <w:szCs w:val="18"/>
              </w:rPr>
              <w:t>-</w:t>
            </w:r>
            <w:r w:rsidRPr="001E74FF">
              <w:rPr>
                <w:rFonts w:ascii="Times New Roman" w:hAnsi="Times New Roman"/>
                <w:sz w:val="18"/>
                <w:szCs w:val="18"/>
              </w:rPr>
              <w:t>сметной</w:t>
            </w:r>
            <w:r w:rsidRPr="001E74FF">
              <w:rPr>
                <w:sz w:val="18"/>
                <w:szCs w:val="18"/>
              </w:rPr>
              <w:t xml:space="preserve"> </w:t>
            </w:r>
            <w:r w:rsidRPr="001E74FF">
              <w:rPr>
                <w:rFonts w:ascii="Times New Roman" w:hAnsi="Times New Roman"/>
                <w:sz w:val="18"/>
                <w:szCs w:val="18"/>
              </w:rPr>
              <w:t>документации</w:t>
            </w:r>
            <w:r w:rsidRPr="001E74FF">
              <w:rPr>
                <w:sz w:val="18"/>
                <w:szCs w:val="18"/>
              </w:rPr>
              <w:t>:</w:t>
            </w:r>
          </w:p>
        </w:tc>
        <w:tc>
          <w:tcPr>
            <w:tcW w:w="213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23094B" w:rsidRDefault="0023094B">
            <w:r w:rsidRPr="00F24AD9">
              <w:rPr>
                <w:rFonts w:ascii="Times New Roman" w:hAnsi="Times New Roman"/>
              </w:rPr>
              <w:t>Согласно</w:t>
            </w:r>
            <w:r w:rsidRPr="00F24AD9">
              <w:t xml:space="preserve"> </w:t>
            </w:r>
            <w:r w:rsidRPr="00F24AD9">
              <w:rPr>
                <w:rFonts w:ascii="Times New Roman" w:hAnsi="Times New Roman"/>
              </w:rPr>
              <w:t>проектно</w:t>
            </w:r>
            <w:r w:rsidRPr="00F24AD9">
              <w:t>-</w:t>
            </w:r>
            <w:r w:rsidRPr="00F24AD9">
              <w:rPr>
                <w:rFonts w:ascii="Times New Roman" w:hAnsi="Times New Roman"/>
              </w:rPr>
              <w:t>сметной</w:t>
            </w:r>
            <w:r w:rsidRPr="00F24AD9">
              <w:t xml:space="preserve"> </w:t>
            </w:r>
            <w:r w:rsidRPr="00F24AD9">
              <w:rPr>
                <w:rFonts w:ascii="Times New Roman" w:hAnsi="Times New Roman"/>
              </w:rPr>
              <w:t>документации</w:t>
            </w:r>
            <w:r w:rsidRPr="00F24AD9">
              <w:t>:</w:t>
            </w:r>
          </w:p>
        </w:tc>
      </w:tr>
      <w:tr w:rsidR="001E74FF" w:rsidRPr="00874E64" w:rsidTr="00B03FFD">
        <w:trPr>
          <w:trHeight w:val="169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37"/>
          <w:jc w:val="center"/>
        </w:trPr>
        <w:tc>
          <w:tcPr>
            <w:tcW w:w="4147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7156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196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  <w:proofErr w:type="spellEnd"/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262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1303" w:type="dxa"/>
            <w:gridSpan w:val="4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3824ED" w:rsidP="00216311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4D1B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14</w:t>
            </w:r>
            <w:r w:rsidRPr="003808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</w:t>
            </w:r>
            <w:r w:rsidRPr="0038086B">
              <w:rPr>
                <w:rFonts w:ascii="GHEA Grapalat" w:hAnsi="GHEA Grapalat"/>
                <w:b/>
                <w:sz w:val="14"/>
                <w:szCs w:val="14"/>
                <w:lang w:val="hy-AM"/>
              </w:rPr>
              <w:t>.201</w:t>
            </w:r>
            <w:r w:rsidRPr="004D1BD6">
              <w:rPr>
                <w:rFonts w:ascii="GHEA Grapalat" w:hAnsi="GHEA Grapalat"/>
                <w:b/>
                <w:sz w:val="14"/>
                <w:szCs w:val="14"/>
                <w:lang w:val="hy-AM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>г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  <w:lang w:val="hy-AM"/>
              </w:rPr>
              <w:t>.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546" w:type="dxa"/>
            <w:gridSpan w:val="1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56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54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tbl>
            <w:tblPr>
              <w:tblW w:w="11210" w:type="dxa"/>
              <w:tblLayout w:type="fixed"/>
              <w:tblLook w:val="04A0" w:firstRow="1" w:lastRow="0" w:firstColumn="1" w:lastColumn="0" w:noHBand="0" w:noVBand="1"/>
            </w:tblPr>
            <w:tblGrid>
              <w:gridCol w:w="960"/>
              <w:gridCol w:w="2292"/>
              <w:gridCol w:w="1580"/>
              <w:gridCol w:w="1417"/>
              <w:gridCol w:w="992"/>
              <w:gridCol w:w="1398"/>
              <w:gridCol w:w="1012"/>
              <w:gridCol w:w="1559"/>
            </w:tblGrid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proofErr w:type="gram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</w:t>
                  </w:r>
                  <w:proofErr w:type="gram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/Н</w:t>
                  </w:r>
                </w:p>
              </w:tc>
              <w:tc>
                <w:tcPr>
                  <w:tcW w:w="2292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Наименования участников</w:t>
                  </w: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Цена, представленная по заявке каждого участника </w:t>
                  </w:r>
                </w:p>
              </w:tc>
            </w:tr>
            <w:tr w:rsidR="001E74FF" w:rsidRPr="00874E64" w:rsidTr="00B03FFD">
              <w:trPr>
                <w:trHeight w:val="30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7958" w:type="dxa"/>
                  <w:gridSpan w:val="6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 </w:t>
                  </w:r>
                  <w:proofErr w:type="spellStart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Драмов</w:t>
                  </w:r>
                  <w:proofErr w:type="spellEnd"/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 xml:space="preserve"> РА</w:t>
                  </w:r>
                </w:p>
              </w:tc>
            </w:tr>
            <w:tr w:rsidR="001E74FF" w:rsidRPr="00874E64" w:rsidTr="003824ED">
              <w:trPr>
                <w:trHeight w:val="315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997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Цена без НДС</w:t>
                  </w:r>
                </w:p>
              </w:tc>
              <w:tc>
                <w:tcPr>
                  <w:tcW w:w="2390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НДС</w:t>
                  </w:r>
                </w:p>
              </w:tc>
              <w:tc>
                <w:tcPr>
                  <w:tcW w:w="2571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Всего</w:t>
                  </w:r>
                </w:p>
              </w:tc>
            </w:tr>
            <w:tr w:rsidR="001E74FF" w:rsidRPr="00874E64" w:rsidTr="003824ED">
              <w:trPr>
                <w:trHeight w:val="840"/>
              </w:trPr>
              <w:tc>
                <w:tcPr>
                  <w:tcW w:w="960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2292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  <w:tc>
                <w:tcPr>
                  <w:tcW w:w="15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99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39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  <w:tc>
                <w:tcPr>
                  <w:tcW w:w="101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по имеющимся финансовым средствам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  <w:hideMark/>
                </w:tcPr>
                <w:p w:rsidR="001E74FF" w:rsidRPr="00874E64" w:rsidRDefault="001E74FF" w:rsidP="002C6FED">
                  <w:pPr>
                    <w:jc w:val="center"/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</w:pPr>
                  <w:r w:rsidRPr="00874E64">
                    <w:rPr>
                      <w:rFonts w:ascii="GHEA Grapalat" w:hAnsi="GHEA Grapalat"/>
                      <w:b/>
                      <w:bCs/>
                      <w:color w:val="000000"/>
                      <w:sz w:val="14"/>
                      <w:szCs w:val="14"/>
                      <w:lang w:bidi="ar-SA"/>
                    </w:rPr>
                    <w:t>общая</w:t>
                  </w:r>
                </w:p>
              </w:tc>
            </w:tr>
            <w:tr w:rsidR="00B03FFD" w:rsidRPr="00874E64" w:rsidTr="00B03FFD">
              <w:trPr>
                <w:trHeight w:val="1220"/>
              </w:trPr>
              <w:tc>
                <w:tcPr>
                  <w:tcW w:w="11210" w:type="dxa"/>
                  <w:gridSpan w:val="8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tbl>
                  <w:tblPr>
                    <w:tblW w:w="11097" w:type="dxa"/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560"/>
                    <w:gridCol w:w="2599"/>
                    <w:gridCol w:w="1560"/>
                    <w:gridCol w:w="1417"/>
                    <w:gridCol w:w="992"/>
                    <w:gridCol w:w="1393"/>
                    <w:gridCol w:w="1017"/>
                    <w:gridCol w:w="1559"/>
                  </w:tblGrid>
                  <w:tr w:rsidR="003824ED" w:rsidRPr="003824ED" w:rsidTr="003824ED">
                    <w:trPr>
                      <w:trHeight w:val="1080"/>
                    </w:trPr>
                    <w:tc>
                      <w:tcPr>
                        <w:tcW w:w="560" w:type="dxa"/>
                        <w:vMerge w:val="restart"/>
                        <w:tcBorders>
                          <w:top w:val="single" w:sz="4" w:space="0" w:color="auto"/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  <w:hideMark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  <w:t>1</w:t>
                        </w:r>
                      </w:p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8D67BF">
                        <w:pPr>
                          <w:pStyle w:val="20"/>
                          <w:widowControl w:val="0"/>
                          <w:autoSpaceDE w:val="0"/>
                          <w:autoSpaceDN w:val="0"/>
                          <w:adjustRightInd w:val="0"/>
                          <w:ind w:firstLine="0"/>
                          <w:jc w:val="center"/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</w:pP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Расширение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сети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ночного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освещения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на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ряде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улиц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в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общине</w:t>
                        </w: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proofErr w:type="spellStart"/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Канакераване</w:t>
                        </w:r>
                        <w:proofErr w:type="spellEnd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u w:val="single"/>
                          </w:rPr>
                          <w:t xml:space="preserve"> </w:t>
                        </w:r>
                        <w:r w:rsidRPr="003824ED">
                          <w:rPr>
                            <w:rFonts w:ascii="GHEA Grapalat" w:hAnsi="GHEA Grapalat" w:hint="eastAsia"/>
                            <w:sz w:val="18"/>
                            <w:szCs w:val="18"/>
                            <w:u w:val="single"/>
                          </w:rPr>
                          <w:t>РА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992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17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single" w:sz="4" w:space="0" w:color="auto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3824ED" w:rsidRPr="003824ED" w:rsidTr="003824ED">
                    <w:trPr>
                      <w:trHeight w:val="512"/>
                    </w:trPr>
                    <w:tc>
                      <w:tcPr>
                        <w:tcW w:w="56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8D67BF">
                        <w:pPr>
                          <w:ind w:left="60"/>
                          <w:rPr>
                            <w:rFonts w:ascii="GHEA Grapalat" w:hAnsi="GHEA Grapalat" w:cs="Arial"/>
                            <w:bCs/>
                            <w:iCs/>
                            <w:sz w:val="18"/>
                            <w:szCs w:val="18"/>
                            <w:lang w:val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  <w:t xml:space="preserve">ООО "ХАБ-ГАГ </w:t>
                        </w:r>
                        <w:proofErr w:type="spellStart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  <w:t>Шин</w:t>
                        </w:r>
                        <w:proofErr w:type="spellEnd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  <w:t>"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7 900 000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3824ED">
                          <w:rPr>
                            <w:rFonts w:ascii="Courier New" w:hAnsi="Courier New" w:cs="Courier New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580 000</w:t>
                        </w:r>
                      </w:p>
                    </w:tc>
                    <w:tc>
                      <w:tcPr>
                        <w:tcW w:w="10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9</w:t>
                        </w:r>
                        <w:r w:rsidRPr="003824ED">
                          <w:rPr>
                            <w:rFonts w:ascii="Courier New" w:hAnsi="Courier New" w:cs="Courier New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480 00</w:t>
                        </w:r>
                      </w:p>
                    </w:tc>
                  </w:tr>
                  <w:tr w:rsidR="003824ED" w:rsidRPr="003824ED" w:rsidTr="003824ED">
                    <w:trPr>
                      <w:trHeight w:val="562"/>
                    </w:trPr>
                    <w:tc>
                      <w:tcPr>
                        <w:tcW w:w="56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  <w:hideMark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8D67BF">
                        <w:pPr>
                          <w:ind w:left="60"/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ООО "</w:t>
                        </w:r>
                        <w:proofErr w:type="spellStart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Экомикс</w:t>
                        </w:r>
                        <w:proofErr w:type="spellEnd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"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8</w:t>
                        </w:r>
                        <w:r w:rsidRPr="003824ED">
                          <w:rPr>
                            <w:rFonts w:ascii="Courier New" w:hAnsi="Courier New" w:cs="Courier New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165 833,33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3824ED">
                          <w:rPr>
                            <w:rFonts w:ascii="Courier New" w:hAnsi="Courier New" w:cs="Courier New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633 166,67</w:t>
                        </w:r>
                      </w:p>
                    </w:tc>
                    <w:tc>
                      <w:tcPr>
                        <w:tcW w:w="10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9</w:t>
                        </w:r>
                        <w:r w:rsidRPr="003824ED">
                          <w:rPr>
                            <w:rFonts w:ascii="Courier New" w:hAnsi="Courier New" w:cs="Courier New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bCs/>
                            <w:iCs/>
                            <w:color w:val="000000"/>
                            <w:sz w:val="18"/>
                            <w:szCs w:val="18"/>
                            <w:lang w:eastAsia="en-US"/>
                          </w:rPr>
                          <w:t>799 000</w:t>
                        </w:r>
                      </w:p>
                    </w:tc>
                  </w:tr>
                  <w:tr w:rsidR="003824ED" w:rsidRPr="003824ED" w:rsidTr="003824ED">
                    <w:trPr>
                      <w:trHeight w:val="562"/>
                    </w:trPr>
                    <w:tc>
                      <w:tcPr>
                        <w:tcW w:w="56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8D67BF">
                        <w:pPr>
                          <w:ind w:left="60"/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ООО "</w:t>
                        </w:r>
                        <w:proofErr w:type="spellStart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Аветисян</w:t>
                        </w:r>
                        <w:proofErr w:type="spellEnd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Шин Монтаж"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Calibri" w:hAnsi="Calibri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6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900 000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380 000</w:t>
                        </w:r>
                      </w:p>
                    </w:tc>
                    <w:tc>
                      <w:tcPr>
                        <w:tcW w:w="10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8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280 000</w:t>
                        </w:r>
                      </w:p>
                    </w:tc>
                  </w:tr>
                  <w:tr w:rsidR="003824ED" w:rsidRPr="003824ED" w:rsidTr="003824ED">
                    <w:trPr>
                      <w:trHeight w:val="562"/>
                    </w:trPr>
                    <w:tc>
                      <w:tcPr>
                        <w:tcW w:w="56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:rsidR="003824ED" w:rsidRPr="003824ED" w:rsidRDefault="008D67BF" w:rsidP="008D67BF">
                        <w:pPr>
                          <w:pStyle w:val="22"/>
                          <w:tabs>
                            <w:tab w:val="left" w:pos="900"/>
                          </w:tabs>
                          <w:rPr>
                            <w:rFonts w:ascii="GHEA Grapalat" w:hAnsi="GHEA Grapalat" w:cs="Sylfaen"/>
                            <w:sz w:val="18"/>
                            <w:szCs w:val="18"/>
                          </w:rPr>
                        </w:pPr>
                        <w:r>
                          <w:rPr>
                            <w:rFonts w:ascii="GHEA Grapalat" w:hAnsi="GHEA Grapalat" w:cs="Sylfaen"/>
                            <w:sz w:val="18"/>
                            <w:szCs w:val="18"/>
                          </w:rPr>
                          <w:t>ООО «</w:t>
                        </w:r>
                        <w:proofErr w:type="spellStart"/>
                        <w:r>
                          <w:rPr>
                            <w:rFonts w:ascii="GHEA Grapalat" w:hAnsi="GHEA Grapalat" w:cs="Sylfaen"/>
                            <w:sz w:val="18"/>
                            <w:szCs w:val="18"/>
                          </w:rPr>
                          <w:t>Аветисян</w:t>
                        </w:r>
                        <w:proofErr w:type="spellEnd"/>
                        <w:r>
                          <w:rPr>
                            <w:rFonts w:ascii="GHEA Grapalat" w:hAnsi="GHEA Grapalat" w:cs="Sylfaen"/>
                            <w:sz w:val="18"/>
                            <w:szCs w:val="18"/>
                          </w:rPr>
                          <w:t xml:space="preserve"> Шин Монтаж»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7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916 667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1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583 33</w:t>
                        </w:r>
                      </w:p>
                    </w:tc>
                    <w:tc>
                      <w:tcPr>
                        <w:tcW w:w="10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9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500 000</w:t>
                        </w:r>
                      </w:p>
                    </w:tc>
                  </w:tr>
                  <w:tr w:rsidR="003824ED" w:rsidRPr="003824ED" w:rsidTr="003824ED">
                    <w:trPr>
                      <w:trHeight w:val="330"/>
                    </w:trPr>
                    <w:tc>
                      <w:tcPr>
                        <w:tcW w:w="560" w:type="dxa"/>
                        <w:vMerge/>
                        <w:tcBorders>
                          <w:left w:val="single" w:sz="4" w:space="0" w:color="auto"/>
                          <w:right w:val="single" w:sz="4" w:space="0" w:color="auto"/>
                        </w:tcBorders>
                        <w:vAlign w:val="center"/>
                        <w:hideMark/>
                      </w:tcPr>
                      <w:p w:rsidR="003824ED" w:rsidRPr="003824ED" w:rsidRDefault="003824ED" w:rsidP="0023094B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259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vAlign w:val="center"/>
                      </w:tcPr>
                      <w:p w:rsidR="003824ED" w:rsidRPr="003824ED" w:rsidRDefault="003824ED" w:rsidP="008D67BF">
                        <w:pPr>
                          <w:ind w:left="60"/>
                          <w:rPr>
                            <w:rFonts w:ascii="GHEA Grapalat" w:hAnsi="GHEA Grapalat"/>
                            <w:sz w:val="18"/>
                            <w:szCs w:val="18"/>
                            <w:lang w:val="en-US"/>
                          </w:rPr>
                        </w:pPr>
                        <w:proofErr w:type="spellStart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>Хазарашен</w:t>
                        </w:r>
                        <w:proofErr w:type="spellEnd"/>
                        <w:r w:rsidRPr="003824ED">
                          <w:rPr>
                            <w:rFonts w:ascii="GHEA Grapalat" w:hAnsi="GHEA Grapalat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c>
                    <w:tc>
                      <w:tcPr>
                        <w:tcW w:w="1560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7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95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cr/>
                          <w:t xml:space="preserve"> 000</w:t>
                        </w:r>
                      </w:p>
                    </w:tc>
                    <w:tc>
                      <w:tcPr>
                        <w:tcW w:w="992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393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017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559" w:type="dxa"/>
                        <w:tcBorders>
                          <w:top w:val="nil"/>
                          <w:left w:val="nil"/>
                          <w:bottom w:val="single" w:sz="4" w:space="0" w:color="auto"/>
                          <w:right w:val="single" w:sz="4" w:space="0" w:color="auto"/>
                        </w:tcBorders>
                        <w:shd w:val="clear" w:color="auto" w:fill="auto"/>
                        <w:noWrap/>
                        <w:vAlign w:val="center"/>
                      </w:tcPr>
                      <w:p w:rsidR="003824ED" w:rsidRPr="003824ED" w:rsidRDefault="003824ED" w:rsidP="008D67BF">
                        <w:pPr>
                          <w:spacing w:line="276" w:lineRule="auto"/>
                          <w:jc w:val="center"/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</w:pP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7</w:t>
                        </w:r>
                        <w:r w:rsidRPr="003824ED">
                          <w:rPr>
                            <w:rFonts w:ascii="Courier New" w:hAnsi="Courier New" w:cs="Courier New"/>
                            <w:color w:val="000000"/>
                            <w:sz w:val="18"/>
                            <w:szCs w:val="18"/>
                            <w:lang w:eastAsia="en-US"/>
                          </w:rPr>
                          <w:t> </w:t>
                        </w:r>
                        <w:r w:rsidRPr="003824ED">
                          <w:rPr>
                            <w:rFonts w:ascii="GHEA Grapalat" w:hAnsi="GHEA Grapalat"/>
                            <w:color w:val="000000"/>
                            <w:sz w:val="18"/>
                            <w:szCs w:val="18"/>
                            <w:lang w:eastAsia="en-US"/>
                          </w:rPr>
                          <w:t>950 000</w:t>
                        </w:r>
                      </w:p>
                    </w:tc>
                  </w:tr>
                </w:tbl>
                <w:p w:rsidR="00B03FFD" w:rsidRPr="00874E64" w:rsidRDefault="00B03FFD" w:rsidP="00874E64">
                  <w:pPr>
                    <w:rPr>
                      <w:rFonts w:ascii="GHEA Grapalat" w:hAnsi="GHEA Grapalat"/>
                      <w:color w:val="000000"/>
                      <w:sz w:val="14"/>
                      <w:szCs w:val="14"/>
                      <w:lang w:bidi="ar-SA"/>
                    </w:rPr>
                  </w:pPr>
                </w:p>
              </w:tc>
            </w:tr>
          </w:tbl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90"/>
          <w:jc w:val="center"/>
        </w:trPr>
        <w:tc>
          <w:tcPr>
            <w:tcW w:w="2387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Иные сведения</w:t>
            </w:r>
          </w:p>
        </w:tc>
        <w:tc>
          <w:tcPr>
            <w:tcW w:w="8916" w:type="dxa"/>
            <w:gridSpan w:val="3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C6FED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: </w:t>
            </w:r>
            <w:r w:rsidRPr="00874E64">
              <w:rPr>
                <w:rFonts w:ascii="Calibri" w:hAnsi="Calibri" w:cs="Calibri"/>
                <w:sz w:val="14"/>
                <w:szCs w:val="14"/>
              </w:rPr>
              <w:t> </w:t>
            </w:r>
            <w:r w:rsidRPr="00874E64">
              <w:rPr>
                <w:rFonts w:ascii="GHEA Grapalat" w:hAnsi="GHEA Grapalat"/>
                <w:sz w:val="14"/>
                <w:szCs w:val="14"/>
              </w:rPr>
              <w:t xml:space="preserve"> Утверждение </w:t>
            </w:r>
            <w:proofErr w:type="gramStart"/>
            <w:r w:rsidRPr="00874E64">
              <w:rPr>
                <w:rFonts w:ascii="GHEA Grapalat" w:hAnsi="GHEA Grapalat"/>
                <w:sz w:val="14"/>
                <w:szCs w:val="14"/>
              </w:rPr>
              <w:t>неудовлетворительных</w:t>
            </w:r>
            <w:proofErr w:type="gramEnd"/>
            <w:r w:rsidRPr="00874E64">
              <w:rPr>
                <w:rFonts w:ascii="GHEA Grapalat" w:hAnsi="GHEA Grapalat"/>
                <w:sz w:val="14"/>
                <w:szCs w:val="14"/>
              </w:rPr>
              <w:t xml:space="preserve"> лот</w:t>
            </w:r>
          </w:p>
          <w:p w:rsidR="001E74FF" w:rsidRPr="00874E64" w:rsidRDefault="001E74FF" w:rsidP="00874E64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Calibri" w:hAnsi="Calibri" w:cs="Calibri"/>
                <w:sz w:val="14"/>
                <w:szCs w:val="14"/>
              </w:rPr>
              <w:t>     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3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9084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16" w:type="dxa"/>
            <w:tcBorders>
              <w:bottom w:val="single" w:sz="8" w:space="0" w:color="auto"/>
            </w:tcBorders>
            <w:shd w:val="clear" w:color="auto" w:fill="auto"/>
          </w:tcPr>
          <w:p w:rsidR="001E74FF" w:rsidRPr="00874E64" w:rsidRDefault="001E74FF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2414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889" w:type="dxa"/>
            <w:gridSpan w:val="3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289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1E74FF" w:rsidRPr="00874E64" w:rsidRDefault="001E74FF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trHeight w:val="346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8D67BF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31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10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Pr="004D1BD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 w:val="restart"/>
            <w:shd w:val="clear" w:color="auto" w:fill="auto"/>
            <w:vAlign w:val="center"/>
          </w:tcPr>
          <w:p w:rsidR="001E74FF" w:rsidRPr="00874E64" w:rsidRDefault="001E74FF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1E74FF" w:rsidRPr="00874E64" w:rsidTr="00B03FFD">
        <w:trPr>
          <w:trHeight w:val="92"/>
          <w:jc w:val="center"/>
        </w:trPr>
        <w:tc>
          <w:tcPr>
            <w:tcW w:w="4758" w:type="dxa"/>
            <w:gridSpan w:val="17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1E74FF" w:rsidRPr="00874E64" w:rsidRDefault="001E74FF" w:rsidP="00874E64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8D67BF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01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 w:rsidRPr="004D1BD6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23094B" w:rsidRPr="0038086B">
              <w:rPr>
                <w:rFonts w:ascii="GHEA Grapalat" w:hAnsi="GHEA Grapalat" w:cs="Sylfaen"/>
                <w:b/>
                <w:sz w:val="14"/>
                <w:szCs w:val="14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  <w:tc>
          <w:tcPr>
            <w:tcW w:w="3434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8D67B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06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 w:cs="Sylfaen"/>
                <w:b/>
                <w:sz w:val="14"/>
                <w:szCs w:val="14"/>
              </w:rPr>
              <w:t>11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</w:t>
            </w: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9</w:t>
            </w:r>
            <w:r w:rsidR="001E74FF"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="001E74FF"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1E74FF" w:rsidRPr="00874E64" w:rsidTr="00B03FFD">
        <w:trPr>
          <w:trHeight w:val="344"/>
          <w:jc w:val="center"/>
        </w:trPr>
        <w:tc>
          <w:tcPr>
            <w:tcW w:w="11303" w:type="dxa"/>
            <w:gridSpan w:val="40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5F0D7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Дата извещения отобранного участника о предложении относительно заключения договора </w:t>
            </w:r>
            <w:r w:rsidR="008D67BF" w:rsidRPr="0038086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8D67BF">
              <w:rPr>
                <w:rFonts w:ascii="GHEA Grapalat" w:hAnsi="GHEA Grapalat" w:cs="Sylfaen"/>
                <w:b/>
                <w:sz w:val="14"/>
                <w:szCs w:val="14"/>
              </w:rPr>
              <w:t>08.11</w:t>
            </w:r>
            <w:r w:rsidR="008D67BF"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г</w:t>
            </w:r>
            <w:r w:rsidRPr="00874E64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</w:p>
        </w:tc>
      </w:tr>
      <w:tr w:rsidR="008D67B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8D67BF" w:rsidRDefault="008D67BF"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C492B"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</w:tr>
      <w:tr w:rsidR="008D67BF" w:rsidRPr="00874E64" w:rsidTr="00B03FFD">
        <w:trPr>
          <w:trHeight w:val="344"/>
          <w:jc w:val="center"/>
        </w:trPr>
        <w:tc>
          <w:tcPr>
            <w:tcW w:w="4758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874E6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545" w:type="dxa"/>
            <w:gridSpan w:val="23"/>
            <w:tcBorders>
              <w:bottom w:val="single" w:sz="8" w:space="0" w:color="auto"/>
            </w:tcBorders>
            <w:shd w:val="clear" w:color="auto" w:fill="auto"/>
          </w:tcPr>
          <w:p w:rsidR="008D67BF" w:rsidRDefault="008D67BF">
            <w:r w:rsidRPr="000C492B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0C492B">
              <w:rPr>
                <w:rFonts w:ascii="GHEA Grapalat" w:hAnsi="GHEA Grapalat" w:cs="Sylfaen"/>
                <w:b/>
                <w:sz w:val="14"/>
                <w:szCs w:val="14"/>
              </w:rPr>
              <w:t>08.11.2019</w:t>
            </w:r>
          </w:p>
        </w:tc>
      </w:tr>
      <w:tr w:rsidR="001E74F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E74FF" w:rsidRPr="00874E64" w:rsidTr="00B03FF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9064" w:type="dxa"/>
            <w:gridSpan w:val="35"/>
            <w:shd w:val="clear" w:color="auto" w:fill="auto"/>
            <w:vAlign w:val="center"/>
          </w:tcPr>
          <w:p w:rsidR="001E74FF" w:rsidRPr="00874E64" w:rsidRDefault="001E74FF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1E74FF" w:rsidRPr="00874E64" w:rsidTr="00B03FF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7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1E74FF" w:rsidRPr="00874E64" w:rsidTr="00B03FF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473" w:type="dxa"/>
            <w:gridSpan w:val="11"/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proofErr w:type="spell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Драмов</w:t>
            </w:r>
            <w:proofErr w:type="spell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РА</w:t>
            </w:r>
          </w:p>
        </w:tc>
      </w:tr>
      <w:tr w:rsidR="001E74FF" w:rsidRPr="00874E64" w:rsidTr="00B03FF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финансовым средствам </w:t>
            </w:r>
          </w:p>
        </w:tc>
        <w:tc>
          <w:tcPr>
            <w:tcW w:w="2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1E74FF" w:rsidRPr="00874E64" w:rsidRDefault="001E74FF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8D67BF" w:rsidRPr="00874E64" w:rsidTr="00B03FFD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8D67BF" w:rsidRPr="00B03FFD" w:rsidRDefault="008D67BF" w:rsidP="00EC317E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lastRenderedPageBreak/>
              <w:t>1</w:t>
            </w:r>
          </w:p>
        </w:tc>
        <w:tc>
          <w:tcPr>
            <w:tcW w:w="1421" w:type="dxa"/>
            <w:gridSpan w:val="4"/>
            <w:shd w:val="clear" w:color="auto" w:fill="auto"/>
          </w:tcPr>
          <w:p w:rsidR="008D67BF" w:rsidRPr="00874E64" w:rsidRDefault="008D67BF" w:rsidP="00EC317E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es-ES"/>
              </w:rPr>
              <w:t xml:space="preserve">ООО 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>
              <w:rPr>
                <w:rFonts w:ascii="GHEA Grapalat" w:hAnsi="GHEA Grapalat" w:hint="eastAsia"/>
                <w:sz w:val="14"/>
                <w:szCs w:val="14"/>
                <w:lang w:val="es-ES"/>
              </w:rPr>
              <w:t>Аветисян Шин Монтаж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»</w:t>
            </w:r>
          </w:p>
        </w:tc>
        <w:tc>
          <w:tcPr>
            <w:tcW w:w="1859" w:type="dxa"/>
            <w:gridSpan w:val="7"/>
            <w:shd w:val="clear" w:color="auto" w:fill="auto"/>
          </w:tcPr>
          <w:p w:rsidR="008D67BF" w:rsidRPr="0023094B" w:rsidRDefault="008D67BF" w:rsidP="00EC317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Cs/>
                <w:sz w:val="14"/>
                <w:szCs w:val="14"/>
              </w:rPr>
              <w:t>HHKMQH-GHAShDzB-19/7</w:t>
            </w:r>
          </w:p>
        </w:tc>
        <w:tc>
          <w:tcPr>
            <w:tcW w:w="1523" w:type="dxa"/>
            <w:gridSpan w:val="7"/>
            <w:shd w:val="clear" w:color="auto" w:fill="auto"/>
          </w:tcPr>
          <w:p w:rsidR="008D67BF" w:rsidRPr="0023094B" w:rsidRDefault="008D67BF" w:rsidP="00EC317E">
            <w:pPr>
              <w:rPr>
                <w:rFonts w:ascii="GHEA Grapalat" w:hAnsi="GHEA Grapalat"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08.10</w:t>
            </w:r>
            <w:r w:rsidRPr="0038086B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</w:p>
        </w:tc>
        <w:tc>
          <w:tcPr>
            <w:tcW w:w="1136" w:type="dxa"/>
            <w:gridSpan w:val="5"/>
            <w:shd w:val="clear" w:color="auto" w:fill="auto"/>
            <w:vAlign w:val="center"/>
          </w:tcPr>
          <w:p w:rsidR="008D67BF" w:rsidRPr="00874E64" w:rsidRDefault="008D67BF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90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дней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после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даты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вступления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в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силу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Соглашения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,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если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соответствующие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средства</w:t>
            </w:r>
            <w:r w:rsidRPr="008D67BF">
              <w:rPr>
                <w:rFonts w:ascii="GHEA Grapalat" w:hAnsi="GHEA Grapalat"/>
                <w:sz w:val="16"/>
                <w:szCs w:val="16"/>
                <w:lang w:val="pt-BR"/>
              </w:rPr>
              <w:t xml:space="preserve"> </w:t>
            </w:r>
            <w:r w:rsidRPr="008D67BF">
              <w:rPr>
                <w:rFonts w:ascii="GHEA Grapalat" w:hAnsi="GHEA Grapalat" w:hint="eastAsia"/>
                <w:sz w:val="16"/>
                <w:szCs w:val="16"/>
                <w:lang w:val="pt-BR"/>
              </w:rPr>
              <w:t>утверждены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:rsidR="008D67BF" w:rsidRPr="00874E64" w:rsidRDefault="008D67BF" w:rsidP="00EC317E">
            <w:pPr>
              <w:widowControl w:val="0"/>
              <w:jc w:val="center"/>
              <w:rPr>
                <w:rFonts w:ascii="GHEA Grapalat" w:hAnsi="GHEA Grapalat" w:cs="Sylfaen"/>
                <w:sz w:val="14"/>
                <w:szCs w:val="14"/>
              </w:rPr>
            </w:pPr>
          </w:p>
        </w:tc>
        <w:tc>
          <w:tcPr>
            <w:tcW w:w="1130" w:type="dxa"/>
            <w:gridSpan w:val="6"/>
            <w:shd w:val="clear" w:color="auto" w:fill="auto"/>
            <w:vAlign w:val="center"/>
          </w:tcPr>
          <w:p w:rsidR="008D67BF" w:rsidRPr="00874E64" w:rsidRDefault="008D67BF" w:rsidP="00EC317E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43" w:type="dxa"/>
            <w:gridSpan w:val="5"/>
            <w:shd w:val="clear" w:color="auto" w:fill="auto"/>
            <w:vAlign w:val="center"/>
          </w:tcPr>
          <w:p w:rsidR="008D67BF" w:rsidRPr="00A94161" w:rsidRDefault="008D67BF" w:rsidP="008D67BF">
            <w:pPr>
              <w:spacing w:line="276" w:lineRule="auto"/>
              <w:jc w:val="center"/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</w:pPr>
            <w:r w:rsidRPr="00A9416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8</w:t>
            </w:r>
            <w:r w:rsidRPr="00A94161">
              <w:rPr>
                <w:rFonts w:ascii="Courier New" w:hAnsi="Courier New" w:cs="Courier New"/>
                <w:color w:val="000000"/>
                <w:sz w:val="22"/>
                <w:szCs w:val="22"/>
                <w:lang w:eastAsia="en-US"/>
              </w:rPr>
              <w:t> </w:t>
            </w:r>
            <w:r w:rsidRPr="00A94161">
              <w:rPr>
                <w:rFonts w:ascii="GHEA Grapalat" w:hAnsi="GHEA Grapalat"/>
                <w:color w:val="000000"/>
                <w:sz w:val="22"/>
                <w:szCs w:val="22"/>
                <w:lang w:eastAsia="en-US"/>
              </w:rPr>
              <w:t>280 000</w:t>
            </w:r>
          </w:p>
        </w:tc>
      </w:tr>
      <w:tr w:rsidR="008D67BF" w:rsidRPr="00874E64" w:rsidTr="00B03FFD">
        <w:trPr>
          <w:trHeight w:val="150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8D67BF" w:rsidRPr="00874E64" w:rsidTr="00B03FF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Эл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proofErr w:type="gramStart"/>
            <w:r w:rsidRPr="00874E64">
              <w:rPr>
                <w:rFonts w:ascii="GHEA Grapalat" w:hAnsi="GHEA Grapalat"/>
                <w:b/>
                <w:sz w:val="14"/>
                <w:szCs w:val="14"/>
              </w:rPr>
              <w:t>п</w:t>
            </w:r>
            <w:proofErr w:type="gramEnd"/>
            <w:r w:rsidRPr="00874E64">
              <w:rPr>
                <w:rFonts w:ascii="GHEA Grapalat" w:hAnsi="GHEA Grapalat"/>
                <w:b/>
                <w:sz w:val="14"/>
                <w:szCs w:val="14"/>
              </w:rPr>
              <w:t>очта</w:t>
            </w:r>
            <w:bookmarkStart w:id="0" w:name="_GoBack"/>
            <w:bookmarkEnd w:id="0"/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874E64">
              <w:rPr>
                <w:rStyle w:val="af5"/>
                <w:rFonts w:ascii="GHEA Grapalat" w:hAnsi="GHEA Grapalat"/>
                <w:b/>
                <w:sz w:val="14"/>
                <w:szCs w:val="14"/>
              </w:rPr>
              <w:footnoteReference w:id="7"/>
            </w: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F60D51" w:rsidRPr="00874E64" w:rsidTr="00B03FF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0D51" w:rsidRPr="00B92158" w:rsidRDefault="00F60D51" w:rsidP="00B92158">
            <w:pPr>
              <w:pStyle w:val="22"/>
              <w:tabs>
                <w:tab w:val="left" w:pos="900"/>
              </w:tabs>
              <w:rPr>
                <w:rFonts w:ascii="GHEA Grapalat" w:eastAsia="Arial Unicode MS" w:hAnsi="GHEA Grapalat" w:cs="Sylfaen"/>
                <w:sz w:val="14"/>
                <w:szCs w:val="14"/>
                <w:lang w:val="en-US"/>
              </w:rPr>
            </w:pPr>
            <w:r w:rsidRPr="00874E64">
              <w:rPr>
                <w:rFonts w:ascii="GHEA Grapalat" w:eastAsia="Arial Unicode MS" w:hAnsi="GHEA Grapalat" w:cs="Sylfaen"/>
                <w:sz w:val="14"/>
                <w:szCs w:val="14"/>
              </w:rPr>
              <w:t>1</w:t>
            </w:r>
          </w:p>
        </w:tc>
        <w:tc>
          <w:tcPr>
            <w:tcW w:w="14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F60D51" w:rsidRPr="00874E64" w:rsidRDefault="00F60D51" w:rsidP="0023094B">
            <w:pPr>
              <w:rPr>
                <w:rFonts w:ascii="GHEA Grapalat" w:hAnsi="GHEA Grapalat"/>
                <w:sz w:val="14"/>
                <w:szCs w:val="14"/>
                <w:lang w:val="es-ES"/>
              </w:rPr>
            </w:pPr>
            <w:r>
              <w:rPr>
                <w:rFonts w:ascii="GHEA Grapalat" w:hAnsi="GHEA Grapalat" w:hint="eastAsia"/>
                <w:sz w:val="14"/>
                <w:szCs w:val="14"/>
                <w:lang w:val="es-ES"/>
              </w:rPr>
              <w:t xml:space="preserve">ООО 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«</w:t>
            </w:r>
            <w:r>
              <w:rPr>
                <w:rFonts w:ascii="GHEA Grapalat" w:hAnsi="GHEA Grapalat" w:hint="eastAsia"/>
                <w:sz w:val="14"/>
                <w:szCs w:val="14"/>
                <w:lang w:val="es-ES"/>
              </w:rPr>
              <w:t>Аветисян Шин Монтаж</w:t>
            </w:r>
            <w:r>
              <w:rPr>
                <w:rFonts w:ascii="GHEA Grapalat" w:hAnsi="GHEA Grapalat"/>
                <w:sz w:val="14"/>
                <w:szCs w:val="14"/>
                <w:lang w:val="es-ES"/>
              </w:rPr>
              <w:t>»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</w:tcPr>
          <w:p w:rsidR="00F60D51" w:rsidRPr="00C44868" w:rsidRDefault="00F60D51" w:rsidP="00F60D51">
            <w:pPr>
              <w:rPr>
                <w:rFonts w:ascii="GHEA Grapalat" w:hAnsi="GHEA Grapalat"/>
                <w:sz w:val="20"/>
                <w:lang w:val="en-US"/>
              </w:rPr>
            </w:pPr>
            <w:r w:rsidRPr="00C44868">
              <w:rPr>
                <w:rFonts w:ascii="GHEA Grapalat" w:hAnsi="GHEA Grapalat"/>
                <w:sz w:val="20"/>
                <w:lang w:val="en-US"/>
              </w:rPr>
              <w:t>C</w:t>
            </w:r>
            <w:r w:rsidRPr="00C44868">
              <w:rPr>
                <w:rFonts w:ascii="GHEA Grapalat" w:hAnsi="GHEA Grapalat"/>
                <w:sz w:val="20"/>
              </w:rPr>
              <w:t xml:space="preserve">. Ереван, Малый Центр, пр. </w:t>
            </w:r>
            <w:proofErr w:type="spellStart"/>
            <w:r w:rsidRPr="00C44868">
              <w:rPr>
                <w:rFonts w:ascii="GHEA Grapalat" w:hAnsi="GHEA Grapalat"/>
                <w:sz w:val="20"/>
                <w:lang w:val="en-US"/>
              </w:rPr>
              <w:t>Маштоца</w:t>
            </w:r>
            <w:proofErr w:type="spellEnd"/>
            <w:r w:rsidRPr="00C44868">
              <w:rPr>
                <w:rFonts w:ascii="GHEA Grapalat" w:hAnsi="GHEA Grapalat"/>
                <w:sz w:val="20"/>
                <w:lang w:val="en-US"/>
              </w:rPr>
              <w:t xml:space="preserve"> 27/8, </w:t>
            </w:r>
            <w:proofErr w:type="spellStart"/>
            <w:r w:rsidRPr="00C44868">
              <w:rPr>
                <w:rFonts w:ascii="GHEA Grapalat" w:hAnsi="GHEA Grapalat"/>
                <w:sz w:val="20"/>
                <w:lang w:val="en-US"/>
              </w:rPr>
              <w:t>հեռ</w:t>
            </w:r>
            <w:proofErr w:type="spellEnd"/>
            <w:r w:rsidRPr="00C44868">
              <w:rPr>
                <w:rFonts w:ascii="GHEA Grapalat" w:hAnsi="GHEA Grapalat"/>
                <w:sz w:val="20"/>
                <w:lang w:val="en-US"/>
              </w:rPr>
              <w:t xml:space="preserve">. 055 90 70 70, </w:t>
            </w:r>
          </w:p>
          <w:p w:rsidR="00F60D51" w:rsidRPr="00B92158" w:rsidRDefault="00F60D51" w:rsidP="00B92158">
            <w:pPr>
              <w:pStyle w:val="22"/>
              <w:tabs>
                <w:tab w:val="left" w:pos="900"/>
              </w:tabs>
              <w:rPr>
                <w:rFonts w:ascii="GHEA Grapalat" w:hAnsi="GHEA Grapalat" w:cs="Sylfaen"/>
                <w:sz w:val="18"/>
                <w:szCs w:val="18"/>
              </w:rPr>
            </w:pPr>
          </w:p>
        </w:tc>
        <w:tc>
          <w:tcPr>
            <w:tcW w:w="2016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0D51" w:rsidRPr="0038086B" w:rsidRDefault="00F60D51" w:rsidP="002F15A6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hy-AM"/>
              </w:rPr>
            </w:pPr>
            <w:r w:rsidRPr="00BF5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avetisyanshin@mail.ru</w:t>
            </w:r>
          </w:p>
        </w:tc>
        <w:tc>
          <w:tcPr>
            <w:tcW w:w="198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0D51" w:rsidRDefault="00F60D51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F60D51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F60D5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0D51">
              <w:rPr>
                <w:rFonts w:ascii="GHEA Grapalat" w:hAnsi="GHEA Grapalat" w:hint="eastAsia"/>
                <w:b/>
                <w:sz w:val="14"/>
                <w:szCs w:val="14"/>
              </w:rPr>
              <w:t>Арарат</w:t>
            </w:r>
            <w:r w:rsidRPr="00F60D51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F60D51">
              <w:rPr>
                <w:rFonts w:ascii="GHEA Grapalat" w:hAnsi="GHEA Grapalat" w:hint="eastAsia"/>
                <w:b/>
                <w:sz w:val="14"/>
                <w:szCs w:val="14"/>
              </w:rPr>
              <w:t>Банк</w:t>
            </w:r>
          </w:p>
          <w:p w:rsidR="00F60D51" w:rsidRPr="0023094B" w:rsidRDefault="00F60D51" w:rsidP="00B9215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73547C">
              <w:rPr>
                <w:rFonts w:ascii="GHEA Grapalat" w:hAnsi="GHEA Grapalat"/>
                <w:b/>
                <w:sz w:val="14"/>
                <w:szCs w:val="14"/>
                <w:lang w:val="hy-AM"/>
              </w:rPr>
              <w:t>2473002628100000</w:t>
            </w:r>
          </w:p>
        </w:tc>
        <w:tc>
          <w:tcPr>
            <w:tcW w:w="2378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F60D51" w:rsidRPr="0023094B" w:rsidRDefault="00F60D51" w:rsidP="00D60457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  </w:t>
            </w:r>
            <w:r w:rsidRPr="00BF57B0">
              <w:rPr>
                <w:rFonts w:ascii="GHEA Grapalat" w:hAnsi="GHEA Grapalat"/>
                <w:b/>
                <w:sz w:val="14"/>
                <w:szCs w:val="14"/>
                <w:lang w:val="hy-AM"/>
              </w:rPr>
              <w:t>00905623</w:t>
            </w: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45" w:type="dxa"/>
            <w:gridSpan w:val="3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874E64">
              <w:rPr>
                <w:rFonts w:ascii="GHEA Grapalat" w:hAnsi="GHEA Grapalat"/>
                <w:sz w:val="14"/>
                <w:szCs w:val="14"/>
              </w:rPr>
              <w:t>: В случае</w:t>
            </w:r>
            <w:proofErr w:type="gramStart"/>
            <w:r w:rsidRPr="00874E64">
              <w:rPr>
                <w:rFonts w:ascii="GHEA Grapalat" w:hAnsi="GHEA Grapalat"/>
                <w:sz w:val="14"/>
                <w:szCs w:val="14"/>
              </w:rPr>
              <w:t>,</w:t>
            </w:r>
            <w:proofErr w:type="gramEnd"/>
            <w:r w:rsidRPr="00874E64">
              <w:rPr>
                <w:rFonts w:ascii="GHEA Grapalat" w:hAnsi="GHEA Grapalat"/>
                <w:sz w:val="14"/>
                <w:szCs w:val="14"/>
              </w:rPr>
              <w:t xml:space="preserve"> если какой-либо из лотов не состоялся, заказчик обязан заполнить сведения об этом.</w:t>
            </w: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475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Согласно Законодательству РА о закупках, объявление и объявление об этой процедуре было организовано на www.gnumner.am.</w:t>
            </w: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427"/>
          <w:jc w:val="center"/>
        </w:trPr>
        <w:tc>
          <w:tcPr>
            <w:tcW w:w="2558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745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288"/>
          <w:jc w:val="center"/>
        </w:trPr>
        <w:tc>
          <w:tcPr>
            <w:tcW w:w="11303" w:type="dxa"/>
            <w:gridSpan w:val="40"/>
            <w:shd w:val="clear" w:color="auto" w:fill="99CCFF"/>
            <w:vAlign w:val="center"/>
          </w:tcPr>
          <w:p w:rsidR="008D67BF" w:rsidRPr="00874E64" w:rsidRDefault="008D67BF" w:rsidP="003A01B7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8D67BF" w:rsidRPr="00874E64" w:rsidTr="00B03FFD">
        <w:trPr>
          <w:trHeight w:val="227"/>
          <w:jc w:val="center"/>
        </w:trPr>
        <w:tc>
          <w:tcPr>
            <w:tcW w:w="11303" w:type="dxa"/>
            <w:gridSpan w:val="40"/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8D67BF" w:rsidRPr="00874E64" w:rsidTr="00B03FFD">
        <w:trPr>
          <w:trHeight w:val="47"/>
          <w:jc w:val="center"/>
        </w:trPr>
        <w:tc>
          <w:tcPr>
            <w:tcW w:w="3111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4207" w:type="dxa"/>
            <w:gridSpan w:val="1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8D67BF" w:rsidRPr="00874E64" w:rsidRDefault="008D67BF" w:rsidP="003A01B7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8D67BF" w:rsidRPr="00874E64" w:rsidTr="00B03FFD">
        <w:trPr>
          <w:trHeight w:val="47"/>
          <w:jc w:val="center"/>
        </w:trPr>
        <w:tc>
          <w:tcPr>
            <w:tcW w:w="3111" w:type="dxa"/>
            <w:gridSpan w:val="9"/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Sylfaen"/>
                <w:sz w:val="14"/>
                <w:szCs w:val="14"/>
              </w:rPr>
              <w:t>Э. Григорян</w:t>
            </w:r>
          </w:p>
        </w:tc>
        <w:tc>
          <w:tcPr>
            <w:tcW w:w="3985" w:type="dxa"/>
            <w:gridSpan w:val="17"/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/>
                <w:b/>
                <w:bCs/>
                <w:sz w:val="14"/>
                <w:szCs w:val="14"/>
              </w:rPr>
              <w:t>010-24-49-74</w:t>
            </w:r>
          </w:p>
        </w:tc>
        <w:tc>
          <w:tcPr>
            <w:tcW w:w="4207" w:type="dxa"/>
            <w:gridSpan w:val="14"/>
            <w:shd w:val="clear" w:color="auto" w:fill="auto"/>
            <w:vAlign w:val="center"/>
          </w:tcPr>
          <w:p w:rsidR="008D67BF" w:rsidRPr="00874E64" w:rsidRDefault="008D67BF" w:rsidP="003A01B7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874E64">
              <w:rPr>
                <w:rFonts w:ascii="GHEA Grapalat" w:hAnsi="GHEA Grapalat" w:cs="Arial"/>
                <w:color w:val="666666"/>
                <w:sz w:val="14"/>
                <w:szCs w:val="14"/>
                <w:shd w:val="clear" w:color="auto" w:fill="FFFFFF"/>
              </w:rPr>
              <w:t>protender.itender@gmail.com</w:t>
            </w:r>
          </w:p>
        </w:tc>
      </w:tr>
    </w:tbl>
    <w:p w:rsidR="00BA5C97" w:rsidRPr="00874E64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14"/>
          <w:szCs w:val="14"/>
        </w:rPr>
      </w:pPr>
    </w:p>
    <w:p w:rsidR="00613058" w:rsidRPr="00874E64" w:rsidRDefault="00485893" w:rsidP="00485893">
      <w:pPr>
        <w:spacing w:after="240"/>
        <w:ind w:firstLine="709"/>
        <w:jc w:val="both"/>
        <w:rPr>
          <w:rFonts w:ascii="GHEA Grapalat" w:hAnsi="GHEA Grapalat" w:cs="Sylfaen"/>
          <w:b/>
          <w:sz w:val="14"/>
          <w:szCs w:val="14"/>
        </w:rPr>
      </w:pPr>
      <w:r w:rsidRPr="00485893">
        <w:rPr>
          <w:rFonts w:ascii="GHEA Grapalat" w:hAnsi="GHEA Grapalat" w:hint="eastAsia"/>
          <w:b/>
          <w:sz w:val="14"/>
          <w:szCs w:val="14"/>
        </w:rPr>
        <w:t>Заказчик</w:t>
      </w:r>
      <w:r w:rsidRPr="00485893">
        <w:rPr>
          <w:rFonts w:ascii="GHEA Grapalat" w:hAnsi="GHEA Grapalat"/>
          <w:b/>
          <w:sz w:val="14"/>
          <w:szCs w:val="14"/>
        </w:rPr>
        <w:t xml:space="preserve">   </w:t>
      </w:r>
      <w:r w:rsidRPr="00485893">
        <w:rPr>
          <w:rFonts w:ascii="GHEA Grapalat" w:hAnsi="GHEA Grapalat" w:hint="eastAsia"/>
          <w:b/>
          <w:sz w:val="14"/>
          <w:szCs w:val="14"/>
        </w:rPr>
        <w:t>Муниципалитет</w:t>
      </w:r>
      <w:r w:rsidRPr="00485893">
        <w:rPr>
          <w:rFonts w:ascii="GHEA Grapalat" w:hAnsi="GHEA Grapalat"/>
          <w:b/>
          <w:sz w:val="14"/>
          <w:szCs w:val="14"/>
        </w:rPr>
        <w:t xml:space="preserve"> </w:t>
      </w:r>
      <w:proofErr w:type="spellStart"/>
      <w:r w:rsidRPr="00485893">
        <w:rPr>
          <w:rFonts w:ascii="GHEA Grapalat" w:hAnsi="GHEA Grapalat" w:hint="eastAsia"/>
          <w:b/>
          <w:sz w:val="14"/>
          <w:szCs w:val="14"/>
        </w:rPr>
        <w:t>Канакераван</w:t>
      </w:r>
      <w:proofErr w:type="spellEnd"/>
    </w:p>
    <w:sectPr w:rsidR="00613058" w:rsidRPr="00874E64" w:rsidSect="008257B0">
      <w:footerReference w:type="even" r:id="rId9"/>
      <w:footerReference w:type="default" r:id="rId10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67BF" w:rsidRDefault="008D67BF">
      <w:r>
        <w:separator/>
      </w:r>
    </w:p>
  </w:endnote>
  <w:endnote w:type="continuationSeparator" w:id="0">
    <w:p w:rsidR="008D67BF" w:rsidRDefault="008D67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800006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D67BF" w:rsidRDefault="008D67BF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8D67BF" w:rsidRDefault="008D67BF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D67BF" w:rsidRPr="008257B0" w:rsidRDefault="008D67BF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F60D51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67BF" w:rsidRDefault="008D67BF">
      <w:r>
        <w:separator/>
      </w:r>
    </w:p>
  </w:footnote>
  <w:footnote w:type="continuationSeparator" w:id="0">
    <w:p w:rsidR="008D67BF" w:rsidRDefault="008D67BF">
      <w:r>
        <w:continuationSeparator/>
      </w:r>
    </w:p>
  </w:footnote>
  <w:footnote w:id="1">
    <w:p w:rsidR="008D67BF" w:rsidRPr="004C584B" w:rsidRDefault="008D67BF" w:rsidP="004C584B">
      <w:pPr>
        <w:pStyle w:val="ad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8D67BF" w:rsidRPr="004C584B" w:rsidRDefault="008D67B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количество товаров, услуг, работ, закупаемых на имеющиеся финансовые средства в рамках данного договора, а общее количество предусмотренных договором товаров, услуг, работ — заполнить в соседней графе "общее".</w:t>
      </w:r>
    </w:p>
  </w:footnote>
  <w:footnote w:id="3">
    <w:p w:rsidR="008D67BF" w:rsidRPr="004C584B" w:rsidRDefault="008D67B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8D67BF" w:rsidRPr="004C584B" w:rsidRDefault="008D67BF" w:rsidP="004C584B">
      <w:pPr>
        <w:pStyle w:val="ad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af5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из других источников, указать источник финансирования</w:t>
      </w:r>
    </w:p>
  </w:footnote>
  <w:footnote w:id="5">
    <w:p w:rsidR="008D67BF" w:rsidRPr="004C584B" w:rsidRDefault="008D67BF" w:rsidP="004C584B">
      <w:pPr>
        <w:pStyle w:val="ad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8D67BF" w:rsidRPr="004C584B" w:rsidRDefault="008D67BF" w:rsidP="004C584B">
      <w:pPr>
        <w:pStyle w:val="ad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7">
    <w:p w:rsidR="008D67BF" w:rsidRPr="004C584B" w:rsidRDefault="008D67BF" w:rsidP="004C584B">
      <w:pPr>
        <w:pStyle w:val="ad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isplayBackgroundShap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50E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100D10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E71A6"/>
    <w:rsid w:val="001E74FF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6F64"/>
    <w:rsid w:val="00227F34"/>
    <w:rsid w:val="0023094B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C6FED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5746"/>
    <w:rsid w:val="0031734F"/>
    <w:rsid w:val="00320E9D"/>
    <w:rsid w:val="003253C1"/>
    <w:rsid w:val="00325AD5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6579"/>
    <w:rsid w:val="003824ED"/>
    <w:rsid w:val="00383CE9"/>
    <w:rsid w:val="0038605D"/>
    <w:rsid w:val="00386D81"/>
    <w:rsid w:val="003875C3"/>
    <w:rsid w:val="00387C45"/>
    <w:rsid w:val="0039239E"/>
    <w:rsid w:val="003928E5"/>
    <w:rsid w:val="003939D3"/>
    <w:rsid w:val="00395B6E"/>
    <w:rsid w:val="003A01B7"/>
    <w:rsid w:val="003A3E47"/>
    <w:rsid w:val="003B24BE"/>
    <w:rsid w:val="003B2BED"/>
    <w:rsid w:val="003C0293"/>
    <w:rsid w:val="003D17D0"/>
    <w:rsid w:val="003D5271"/>
    <w:rsid w:val="003E343E"/>
    <w:rsid w:val="003F49B4"/>
    <w:rsid w:val="003F5A52"/>
    <w:rsid w:val="004001A0"/>
    <w:rsid w:val="004142D4"/>
    <w:rsid w:val="00430FCC"/>
    <w:rsid w:val="00432474"/>
    <w:rsid w:val="0043269D"/>
    <w:rsid w:val="00434012"/>
    <w:rsid w:val="00434336"/>
    <w:rsid w:val="004343A2"/>
    <w:rsid w:val="00437379"/>
    <w:rsid w:val="00441E90"/>
    <w:rsid w:val="004440F4"/>
    <w:rsid w:val="004450F4"/>
    <w:rsid w:val="00454284"/>
    <w:rsid w:val="00467A9D"/>
    <w:rsid w:val="00473936"/>
    <w:rsid w:val="00473C53"/>
    <w:rsid w:val="004808DD"/>
    <w:rsid w:val="00480FFF"/>
    <w:rsid w:val="00485893"/>
    <w:rsid w:val="004865A8"/>
    <w:rsid w:val="00486700"/>
    <w:rsid w:val="004945B6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31EA4"/>
    <w:rsid w:val="00541A77"/>
    <w:rsid w:val="00541BC6"/>
    <w:rsid w:val="005461BC"/>
    <w:rsid w:val="00552684"/>
    <w:rsid w:val="005546EB"/>
    <w:rsid w:val="005625DA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39A0"/>
    <w:rsid w:val="005D0F4E"/>
    <w:rsid w:val="005E141E"/>
    <w:rsid w:val="005E2F58"/>
    <w:rsid w:val="005E6B61"/>
    <w:rsid w:val="005F0D7C"/>
    <w:rsid w:val="005F254D"/>
    <w:rsid w:val="00604A2D"/>
    <w:rsid w:val="00613058"/>
    <w:rsid w:val="00620A72"/>
    <w:rsid w:val="006214B1"/>
    <w:rsid w:val="00622A3A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BBC"/>
    <w:rsid w:val="00656DC4"/>
    <w:rsid w:val="00673895"/>
    <w:rsid w:val="00683E3A"/>
    <w:rsid w:val="006840B6"/>
    <w:rsid w:val="00686425"/>
    <w:rsid w:val="00692C23"/>
    <w:rsid w:val="00694204"/>
    <w:rsid w:val="006A5CF4"/>
    <w:rsid w:val="006B2BA7"/>
    <w:rsid w:val="006B7B4E"/>
    <w:rsid w:val="006B7BCF"/>
    <w:rsid w:val="006D0C89"/>
    <w:rsid w:val="006D4D49"/>
    <w:rsid w:val="006D60A9"/>
    <w:rsid w:val="006E341E"/>
    <w:rsid w:val="006E3B59"/>
    <w:rsid w:val="006E6944"/>
    <w:rsid w:val="006F114D"/>
    <w:rsid w:val="006F7509"/>
    <w:rsid w:val="00704B0C"/>
    <w:rsid w:val="007054A2"/>
    <w:rsid w:val="0071112C"/>
    <w:rsid w:val="00712A17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44B1"/>
    <w:rsid w:val="007A5C36"/>
    <w:rsid w:val="007A795B"/>
    <w:rsid w:val="007B4C0F"/>
    <w:rsid w:val="007B5608"/>
    <w:rsid w:val="007B6C31"/>
    <w:rsid w:val="007C3B03"/>
    <w:rsid w:val="007C7163"/>
    <w:rsid w:val="007D1BF8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12"/>
    <w:rsid w:val="008503C1"/>
    <w:rsid w:val="0085169A"/>
    <w:rsid w:val="0085228E"/>
    <w:rsid w:val="00866D01"/>
    <w:rsid w:val="00871366"/>
    <w:rsid w:val="00874380"/>
    <w:rsid w:val="00874E64"/>
    <w:rsid w:val="008816D8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C3DB4"/>
    <w:rsid w:val="008C7670"/>
    <w:rsid w:val="008D0B2F"/>
    <w:rsid w:val="008D652C"/>
    <w:rsid w:val="008D67BF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7C60"/>
    <w:rsid w:val="00910DE9"/>
    <w:rsid w:val="00913176"/>
    <w:rsid w:val="00916899"/>
    <w:rsid w:val="0092549D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A698E"/>
    <w:rsid w:val="00AB1F7F"/>
    <w:rsid w:val="00AB253E"/>
    <w:rsid w:val="00AB2D08"/>
    <w:rsid w:val="00AC7F6F"/>
    <w:rsid w:val="00AD5F58"/>
    <w:rsid w:val="00AE44F0"/>
    <w:rsid w:val="00AE7C17"/>
    <w:rsid w:val="00B036F7"/>
    <w:rsid w:val="00B03FFD"/>
    <w:rsid w:val="00B06F5C"/>
    <w:rsid w:val="00B10495"/>
    <w:rsid w:val="00B150C3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2158"/>
    <w:rsid w:val="00B97F20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225E2"/>
    <w:rsid w:val="00C244F4"/>
    <w:rsid w:val="00C34EC1"/>
    <w:rsid w:val="00C36D92"/>
    <w:rsid w:val="00C51538"/>
    <w:rsid w:val="00C54035"/>
    <w:rsid w:val="00C56677"/>
    <w:rsid w:val="00C63DF5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B3668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60457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CA"/>
    <w:rsid w:val="00DE1183"/>
    <w:rsid w:val="00DE6A21"/>
    <w:rsid w:val="00DF78B4"/>
    <w:rsid w:val="00E14174"/>
    <w:rsid w:val="00E14FB5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17E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0D51"/>
    <w:rsid w:val="00F63219"/>
    <w:rsid w:val="00F712F6"/>
    <w:rsid w:val="00F714E0"/>
    <w:rsid w:val="00F750C8"/>
    <w:rsid w:val="00F75368"/>
    <w:rsid w:val="00F77FE2"/>
    <w:rsid w:val="00F8167F"/>
    <w:rsid w:val="00F84F61"/>
    <w:rsid w:val="00F86B9F"/>
    <w:rsid w:val="00F9057D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0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1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link w:val="ae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f">
    <w:name w:val="Hyperlink"/>
    <w:rsid w:val="00F97BAF"/>
    <w:rPr>
      <w:color w:val="0000FF"/>
      <w:u w:val="single"/>
    </w:rPr>
  </w:style>
  <w:style w:type="paragraph" w:styleId="af0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1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2">
    <w:name w:val="annotation reference"/>
    <w:semiHidden/>
    <w:rsid w:val="00AB2D08"/>
    <w:rPr>
      <w:sz w:val="16"/>
      <w:szCs w:val="16"/>
    </w:rPr>
  </w:style>
  <w:style w:type="paragraph" w:styleId="af3">
    <w:name w:val="annotation text"/>
    <w:basedOn w:val="a"/>
    <w:semiHidden/>
    <w:rsid w:val="00AB2D08"/>
    <w:rPr>
      <w:sz w:val="20"/>
    </w:rPr>
  </w:style>
  <w:style w:type="paragraph" w:styleId="af4">
    <w:name w:val="annotation subject"/>
    <w:basedOn w:val="af3"/>
    <w:next w:val="af3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ae">
    <w:name w:val="Текст сноски Знак"/>
    <w:link w:val="ad"/>
    <w:rsid w:val="00213125"/>
    <w:rPr>
      <w:rFonts w:ascii="Times Armenian" w:hAnsi="Times Armenian"/>
      <w:lang w:val="ru-RU" w:eastAsia="ru-RU" w:bidi="ru-RU"/>
    </w:rPr>
  </w:style>
  <w:style w:type="character" w:styleId="af5">
    <w:name w:val="footnote reference"/>
    <w:rsid w:val="00213125"/>
    <w:rPr>
      <w:vertAlign w:val="superscript"/>
    </w:rPr>
  </w:style>
  <w:style w:type="paragraph" w:styleId="af6">
    <w:name w:val="Normal (Web)"/>
    <w:basedOn w:val="a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af7">
    <w:name w:val="Strong"/>
    <w:qFormat/>
    <w:rsid w:val="00F77FE2"/>
    <w:rPr>
      <w:b/>
      <w:bCs/>
    </w:rPr>
  </w:style>
  <w:style w:type="character" w:customStyle="1" w:styleId="ab">
    <w:name w:val="Нижний колонтитул Знак"/>
    <w:basedOn w:val="a0"/>
    <w:link w:val="aa"/>
    <w:uiPriority w:val="99"/>
    <w:rsid w:val="008257B0"/>
  </w:style>
  <w:style w:type="character" w:customStyle="1" w:styleId="23">
    <w:name w:val="Основной текст 2 Знак"/>
    <w:link w:val="22"/>
    <w:rsid w:val="00EC317E"/>
    <w:rPr>
      <w:rFonts w:ascii="Arial LatArm" w:hAnsi="Arial LatArm"/>
      <w:sz w:val="24"/>
    </w:rPr>
  </w:style>
  <w:style w:type="paragraph" w:customStyle="1" w:styleId="Default">
    <w:name w:val="Default"/>
    <w:rsid w:val="00EC317E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  <w:lang w:bidi="ar-SA"/>
    </w:rPr>
  </w:style>
  <w:style w:type="character" w:customStyle="1" w:styleId="21">
    <w:name w:val="Основной текст с отступом 2 Знак"/>
    <w:link w:val="20"/>
    <w:rsid w:val="001E74FF"/>
    <w:rPr>
      <w:rFonts w:ascii="Arial LatArm" w:hAnsi="Arial LatArm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3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34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47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8F5059-94BE-48E8-8BF4-F4E3B29FC9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3</Pages>
  <Words>541</Words>
  <Characters>3899</Characters>
  <Application>Microsoft Office Word</Application>
  <DocSecurity>0</DocSecurity>
  <Lines>32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4432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37</cp:revision>
  <cp:lastPrinted>2015-07-14T07:47:00Z</cp:lastPrinted>
  <dcterms:created xsi:type="dcterms:W3CDTF">2018-08-09T07:28:00Z</dcterms:created>
  <dcterms:modified xsi:type="dcterms:W3CDTF">2019-11-11T13:28:00Z</dcterms:modified>
</cp:coreProperties>
</file>